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38D5" w14:textId="22C6162E" w:rsidR="00C90083" w:rsidRDefault="00CB0A87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  <w:r>
        <w:rPr>
          <w:b/>
        </w:rPr>
        <w:t>9</w:t>
      </w:r>
      <w:r w:rsidR="00C90083">
        <w:rPr>
          <w:b/>
        </w:rPr>
        <w:t>. NAPIREND</w:t>
      </w:r>
    </w:p>
    <w:p w14:paraId="7E30FB22" w14:textId="6EA38200" w:rsidR="00C90083" w:rsidRDefault="00C90083" w:rsidP="00BC3AAE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14:paraId="381F3E90" w14:textId="77777777" w:rsidR="00C90083" w:rsidRDefault="002D70C2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Mindszentkálla </w:t>
      </w:r>
      <w:r w:rsidR="00B854E0">
        <w:rPr>
          <w:b/>
          <w:sz w:val="24"/>
          <w:szCs w:val="24"/>
        </w:rPr>
        <w:t>Község</w:t>
      </w:r>
      <w:r w:rsidR="00C90083" w:rsidRPr="00990C68">
        <w:rPr>
          <w:b/>
          <w:sz w:val="24"/>
          <w:szCs w:val="24"/>
        </w:rPr>
        <w:t xml:space="preserve"> Önkormányzat</w:t>
      </w:r>
      <w:r w:rsidR="00C90083">
        <w:rPr>
          <w:b/>
          <w:sz w:val="24"/>
          <w:szCs w:val="24"/>
        </w:rPr>
        <w:t>a Képviselő-testületének</w:t>
      </w:r>
      <w:r w:rsidR="00C90083" w:rsidRPr="00990C68">
        <w:rPr>
          <w:b/>
          <w:sz w:val="24"/>
          <w:szCs w:val="24"/>
        </w:rPr>
        <w:t xml:space="preserve"> </w:t>
      </w:r>
    </w:p>
    <w:p w14:paraId="21AFF3DB" w14:textId="77777777" w:rsidR="00C90083" w:rsidRPr="00990C68" w:rsidRDefault="004C5E1C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</w:t>
      </w:r>
      <w:r w:rsidR="00027AC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szeptember</w:t>
      </w:r>
      <w:r w:rsidR="00833C19">
        <w:rPr>
          <w:b/>
          <w:sz w:val="24"/>
          <w:szCs w:val="24"/>
        </w:rPr>
        <w:t xml:space="preserve"> 23</w:t>
      </w:r>
      <w:r w:rsidR="00C90083">
        <w:rPr>
          <w:b/>
          <w:sz w:val="24"/>
          <w:szCs w:val="24"/>
        </w:rPr>
        <w:t>-</w:t>
      </w:r>
      <w:r w:rsidR="00C90083" w:rsidRPr="00990C68">
        <w:rPr>
          <w:b/>
          <w:sz w:val="24"/>
          <w:szCs w:val="24"/>
        </w:rPr>
        <w:t xml:space="preserve">i </w:t>
      </w:r>
      <w:r w:rsidR="00C90083">
        <w:rPr>
          <w:b/>
          <w:sz w:val="24"/>
          <w:szCs w:val="24"/>
        </w:rPr>
        <w:t xml:space="preserve">nyilvános </w:t>
      </w:r>
      <w:r w:rsidR="00C90083" w:rsidRPr="00990C68">
        <w:rPr>
          <w:b/>
          <w:sz w:val="24"/>
          <w:szCs w:val="24"/>
        </w:rPr>
        <w:t>ülésére.</w:t>
      </w:r>
    </w:p>
    <w:p w14:paraId="762ACE5B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633B62EE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  <w:proofErr w:type="gramStart"/>
      <w:r w:rsidRPr="00990C68">
        <w:rPr>
          <w:b/>
          <w:sz w:val="24"/>
          <w:szCs w:val="24"/>
          <w:u w:val="single"/>
        </w:rPr>
        <w:t>Tárgy:</w:t>
      </w:r>
      <w:r>
        <w:rPr>
          <w:b/>
          <w:sz w:val="24"/>
          <w:szCs w:val="24"/>
        </w:rPr>
        <w:t xml:space="preserve">  </w:t>
      </w:r>
      <w:r w:rsidR="00A22A2D">
        <w:rPr>
          <w:b/>
          <w:sz w:val="24"/>
          <w:szCs w:val="24"/>
        </w:rPr>
        <w:t>Óvodába</w:t>
      </w:r>
      <w:proofErr w:type="gramEnd"/>
      <w:r w:rsidR="00A22A2D">
        <w:rPr>
          <w:b/>
          <w:sz w:val="24"/>
          <w:szCs w:val="24"/>
        </w:rPr>
        <w:t xml:space="preserve"> utaztatás feladat</w:t>
      </w:r>
      <w:r w:rsidR="00833C19">
        <w:rPr>
          <w:b/>
          <w:sz w:val="24"/>
          <w:szCs w:val="24"/>
        </w:rPr>
        <w:t xml:space="preserve"> </w:t>
      </w:r>
      <w:r w:rsidR="00A22A2D">
        <w:rPr>
          <w:b/>
          <w:sz w:val="24"/>
          <w:szCs w:val="24"/>
        </w:rPr>
        <w:t>ellátása</w:t>
      </w:r>
      <w:r w:rsidR="00DE70EA">
        <w:rPr>
          <w:b/>
          <w:sz w:val="24"/>
          <w:szCs w:val="24"/>
        </w:rPr>
        <w:t xml:space="preserve"> </w:t>
      </w:r>
    </w:p>
    <w:p w14:paraId="784F379F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Előterjesztő:  </w:t>
      </w:r>
      <w:r w:rsidRPr="00990C68">
        <w:rPr>
          <w:sz w:val="24"/>
          <w:szCs w:val="24"/>
        </w:rPr>
        <w:t xml:space="preserve"> </w:t>
      </w:r>
      <w:proofErr w:type="gramEnd"/>
      <w:r w:rsidR="002D70C2">
        <w:rPr>
          <w:sz w:val="24"/>
          <w:szCs w:val="24"/>
        </w:rPr>
        <w:t>Csombó Zoltán</w:t>
      </w:r>
      <w:r w:rsidR="00960C7C">
        <w:rPr>
          <w:sz w:val="24"/>
          <w:szCs w:val="24"/>
        </w:rPr>
        <w:t>,</w:t>
      </w:r>
      <w:r w:rsidRPr="00990C68">
        <w:rPr>
          <w:sz w:val="24"/>
          <w:szCs w:val="24"/>
        </w:rPr>
        <w:t xml:space="preserve"> polgármester </w:t>
      </w:r>
    </w:p>
    <w:p w14:paraId="6ABCFF5F" w14:textId="14071453" w:rsidR="008D66AC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Előkészítette: </w:t>
      </w:r>
      <w:r w:rsidR="00613846">
        <w:rPr>
          <w:sz w:val="24"/>
          <w:szCs w:val="24"/>
        </w:rPr>
        <w:t xml:space="preserve"> </w:t>
      </w:r>
      <w:r w:rsidR="00EC542B">
        <w:rPr>
          <w:sz w:val="24"/>
          <w:szCs w:val="24"/>
        </w:rPr>
        <w:t>Nagy</w:t>
      </w:r>
      <w:proofErr w:type="gramEnd"/>
      <w:r w:rsidR="00EC542B">
        <w:rPr>
          <w:sz w:val="24"/>
          <w:szCs w:val="24"/>
        </w:rPr>
        <w:t xml:space="preserve"> Éva, ügyintéző</w:t>
      </w:r>
    </w:p>
    <w:p w14:paraId="6F9DDFA3" w14:textId="77777777" w:rsidR="00C90083" w:rsidRPr="00990C68" w:rsidRDefault="00C90083" w:rsidP="00D83C4B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 w:rsidRPr="00990C68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Pr="00990C68">
        <w:rPr>
          <w:sz w:val="24"/>
          <w:szCs w:val="24"/>
        </w:rPr>
        <w:t>Jogszabállyal nem ellentétes.</w:t>
      </w:r>
    </w:p>
    <w:p w14:paraId="16996149" w14:textId="77777777" w:rsidR="00C90083" w:rsidRPr="00990C68" w:rsidRDefault="00406F2A" w:rsidP="00987836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tabs>
          <w:tab w:val="left" w:pos="581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90083" w:rsidRPr="00990C68">
        <w:rPr>
          <w:sz w:val="24"/>
          <w:szCs w:val="24"/>
        </w:rPr>
        <w:t>előterjesz</w:t>
      </w:r>
      <w:r w:rsidR="00987836">
        <w:rPr>
          <w:sz w:val="24"/>
          <w:szCs w:val="24"/>
        </w:rPr>
        <w:t xml:space="preserve">tő                                                             </w:t>
      </w:r>
      <w:r>
        <w:rPr>
          <w:sz w:val="24"/>
          <w:szCs w:val="24"/>
        </w:rPr>
        <w:t xml:space="preserve">     dr. Szabó Tímea címzetes főjegyző</w:t>
      </w:r>
    </w:p>
    <w:p w14:paraId="1535E4BF" w14:textId="77777777" w:rsidR="00406F2A" w:rsidRPr="00265BC7" w:rsidRDefault="00406F2A" w:rsidP="00406F2A">
      <w:pPr>
        <w:pStyle w:val="Cmsor4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4F9521D7" w14:textId="77777777" w:rsidR="00265BC7" w:rsidRPr="00F50791" w:rsidRDefault="00265BC7" w:rsidP="00265BC7">
      <w:pPr>
        <w:pStyle w:val="Cmsor4"/>
        <w:spacing w:line="240" w:lineRule="auto"/>
        <w:jc w:val="both"/>
        <w:rPr>
          <w:rFonts w:ascii="Times New Roman" w:hAnsi="Times New Roman"/>
          <w:szCs w:val="24"/>
        </w:rPr>
      </w:pPr>
      <w:r w:rsidRPr="00F50791">
        <w:rPr>
          <w:rFonts w:ascii="Times New Roman" w:hAnsi="Times New Roman"/>
          <w:szCs w:val="24"/>
        </w:rPr>
        <w:t>Tisztelt Képviselő-testület!</w:t>
      </w:r>
    </w:p>
    <w:p w14:paraId="274026A0" w14:textId="77777777" w:rsidR="00265BC7" w:rsidRPr="00F50791" w:rsidRDefault="00265BC7" w:rsidP="00265BC7">
      <w:pPr>
        <w:jc w:val="both"/>
        <w:rPr>
          <w:sz w:val="24"/>
          <w:szCs w:val="24"/>
        </w:rPr>
      </w:pPr>
    </w:p>
    <w:p w14:paraId="631682B8" w14:textId="77777777" w:rsidR="00833C19" w:rsidRDefault="00833C19" w:rsidP="00A22A2D">
      <w:pPr>
        <w:pStyle w:val="lfej"/>
        <w:jc w:val="both"/>
      </w:pPr>
      <w:r>
        <w:t>Az idei nevelési évtől a</w:t>
      </w:r>
      <w:r w:rsidR="00A22A2D">
        <w:t xml:space="preserve"> Köveskáli Közös Fenntartású Napközi-otthonos Óvodába a </w:t>
      </w:r>
      <w:proofErr w:type="gramStart"/>
      <w:r w:rsidR="00A22A2D">
        <w:t>reggeli  intézménybe</w:t>
      </w:r>
      <w:proofErr w:type="gramEnd"/>
      <w:r w:rsidR="00A22A2D">
        <w:t xml:space="preserve"> történő </w:t>
      </w:r>
      <w:r>
        <w:t>utaztatást, a gyermekek kísérését az óvodai dajkák már nem vállalják, ezért szeptembertől kezdődően a mindszentkállai és a szentb</w:t>
      </w:r>
      <w:r w:rsidR="00D17C28">
        <w:t>é</w:t>
      </w:r>
      <w:r>
        <w:t xml:space="preserve">kkállai gyerekeket a két település falugondnoki szolgálata szállítja az alábbiak szerint: </w:t>
      </w:r>
    </w:p>
    <w:p w14:paraId="71A1A854" w14:textId="77777777" w:rsidR="00A22A2D" w:rsidRDefault="00A22A2D" w:rsidP="00A22A2D">
      <w:pPr>
        <w:pStyle w:val="lfej"/>
        <w:jc w:val="both"/>
      </w:pPr>
      <w:r>
        <w:t xml:space="preserve">A falugondnoki buszok heti váltásban szállítják a gyerekeket. A falugondnok mellé kísérő biztosítása </w:t>
      </w:r>
      <w:r w:rsidR="00833C19">
        <w:t xml:space="preserve">is </w:t>
      </w:r>
      <w:r>
        <w:t>szükséges, aki a gyermekek utazását felügyeli, illetve segíti a falugondnokot a gyermekek gépjárműbe történő be és kiszállításakor</w:t>
      </w:r>
      <w:r w:rsidR="00E17092">
        <w:t>, az intézménybe történő bekísérésekor</w:t>
      </w:r>
      <w:r>
        <w:t xml:space="preserve">. </w:t>
      </w:r>
    </w:p>
    <w:p w14:paraId="61C39666" w14:textId="77777777" w:rsidR="005737D0" w:rsidRDefault="00A22A2D" w:rsidP="00A22A2D">
      <w:pPr>
        <w:pStyle w:val="lfej"/>
        <w:jc w:val="both"/>
      </w:pPr>
      <w:r>
        <w:t xml:space="preserve">A gyermekek kísérését egy </w:t>
      </w:r>
      <w:r w:rsidR="00833C19">
        <w:t>m</w:t>
      </w:r>
      <w:r>
        <w:t xml:space="preserve">indszentkállai lakóhellyel rendelkező szülő vállalta. A szülővel a feladat ellátására megállapodást </w:t>
      </w:r>
      <w:r w:rsidR="00833C19">
        <w:t xml:space="preserve">szükséges </w:t>
      </w:r>
      <w:r>
        <w:t>kötni, melyben meghatározásra kerül az ellátandó feladat, valamint a feladat ell</w:t>
      </w:r>
      <w:r w:rsidR="005737D0">
        <w:t xml:space="preserve">átásáért fizetendő díjazás is. A szülőnek fizetendő díjazás mértéke jelenleg egyeztetés alatt van. Amennyiben a szülő a kíséret biztosításáért díjazást kér, javasolt annak a két település közötti 50%-50% százalékos megosztása, oly módon, hogy mindkét </w:t>
      </w:r>
      <w:r w:rsidR="00E17092">
        <w:t>Önkormányzat</w:t>
      </w:r>
      <w:r w:rsidR="005737D0">
        <w:t xml:space="preserve"> megbízási szerződést köt a szülővel és a fizetendő díjat havonta megfizeti a szülő részére. </w:t>
      </w:r>
    </w:p>
    <w:p w14:paraId="276DB8DF" w14:textId="77777777" w:rsidR="005737D0" w:rsidRDefault="005737D0" w:rsidP="00A22A2D">
      <w:pPr>
        <w:pStyle w:val="lfej"/>
        <w:jc w:val="both"/>
      </w:pPr>
      <w:r>
        <w:t xml:space="preserve">Amennyiben a szülő nem kért díjazást a szállításért, abban az esetben is </w:t>
      </w:r>
      <w:r w:rsidR="00833C19">
        <w:t xml:space="preserve">szükséges </w:t>
      </w:r>
      <w:r>
        <w:t xml:space="preserve">a szülővel megállapodást kötni, amit javasolt az egyes önkormányzatoknak külön-külön megtenni. </w:t>
      </w:r>
    </w:p>
    <w:p w14:paraId="375A197B" w14:textId="77777777" w:rsidR="00A22A2D" w:rsidRPr="00A22A2D" w:rsidRDefault="00A22A2D" w:rsidP="00A22A2D">
      <w:pPr>
        <w:pStyle w:val="lfej"/>
        <w:jc w:val="both"/>
      </w:pPr>
    </w:p>
    <w:p w14:paraId="16904EB1" w14:textId="77777777" w:rsidR="00C90083" w:rsidRPr="00F50791" w:rsidRDefault="00C90083" w:rsidP="00C90083">
      <w:pPr>
        <w:pStyle w:val="lfej"/>
        <w:rPr>
          <w:b/>
        </w:rPr>
      </w:pPr>
      <w:r w:rsidRPr="00F50791">
        <w:rPr>
          <w:b/>
        </w:rPr>
        <w:t xml:space="preserve">Határozati javaslat: </w:t>
      </w:r>
    </w:p>
    <w:p w14:paraId="392788F5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3CBE02BC" w14:textId="77777777" w:rsidR="00C90083" w:rsidRPr="00F50791" w:rsidRDefault="002D70C2" w:rsidP="00C90083">
      <w:pPr>
        <w:pStyle w:val="lfej"/>
        <w:jc w:val="center"/>
        <w:rPr>
          <w:b/>
        </w:rPr>
      </w:pPr>
      <w:r>
        <w:rPr>
          <w:b/>
        </w:rPr>
        <w:t xml:space="preserve">MINDSZENTKÁLLA </w:t>
      </w:r>
      <w:r w:rsidR="00C90083" w:rsidRPr="00F50791">
        <w:rPr>
          <w:b/>
        </w:rPr>
        <w:t>KÖZSÉG ÖNKORMÁNYZATA KÉPVISELŐ-TESTÜLETÉNEK</w:t>
      </w:r>
    </w:p>
    <w:p w14:paraId="607BB711" w14:textId="77777777" w:rsidR="00C90083" w:rsidRPr="00F50791" w:rsidRDefault="00223928" w:rsidP="00C90083">
      <w:pPr>
        <w:pStyle w:val="lfej"/>
        <w:jc w:val="center"/>
        <w:rPr>
          <w:b/>
        </w:rPr>
      </w:pPr>
      <w:r>
        <w:rPr>
          <w:b/>
        </w:rPr>
        <w:t xml:space="preserve">  ... /2026</w:t>
      </w:r>
      <w:r w:rsidR="00C90083" w:rsidRPr="00F50791">
        <w:rPr>
          <w:b/>
        </w:rPr>
        <w:t>. (.........) HATÁROZATA</w:t>
      </w:r>
    </w:p>
    <w:p w14:paraId="052B000A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5DAD3295" w14:textId="77777777" w:rsidR="00C90083" w:rsidRPr="00F50791" w:rsidRDefault="005737D0" w:rsidP="00C90083">
      <w:pPr>
        <w:pStyle w:val="lfej"/>
        <w:jc w:val="center"/>
        <w:rPr>
          <w:b/>
        </w:rPr>
      </w:pPr>
      <w:r>
        <w:rPr>
          <w:b/>
          <w:bCs/>
        </w:rPr>
        <w:t>Óvodába utaztatás feladat ellátásáról</w:t>
      </w:r>
    </w:p>
    <w:p w14:paraId="587A6BBF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6B84749F" w14:textId="77777777" w:rsidR="004C3436" w:rsidRDefault="002D70C2" w:rsidP="005737D0">
      <w:pPr>
        <w:pStyle w:val="NormlWeb"/>
        <w:spacing w:before="0" w:beforeAutospacing="0" w:after="0" w:afterAutospacing="0"/>
        <w:jc w:val="both"/>
        <w:rPr>
          <w:bCs/>
        </w:rPr>
      </w:pPr>
      <w:r>
        <w:t xml:space="preserve">Mindszentkálla </w:t>
      </w:r>
      <w:r w:rsidR="00B854E0">
        <w:t>Község</w:t>
      </w:r>
      <w:r w:rsidR="00C90083" w:rsidRPr="00F50791">
        <w:t xml:space="preserve"> Önkormányzat Képviselő-testülete </w:t>
      </w:r>
      <w:r w:rsidR="005737D0">
        <w:rPr>
          <w:bCs/>
        </w:rPr>
        <w:t>a 2026/2027-es nevelési évtől a Köveskáli Közös Fenntartású Napközi-otthonos Óvodába a településről bejáró óvodás korú gyermekek reggeli utaztatását f</w:t>
      </w:r>
      <w:r w:rsidR="00833C19">
        <w:rPr>
          <w:bCs/>
        </w:rPr>
        <w:t xml:space="preserve">alugondnoki busszal biztosítja közösen </w:t>
      </w:r>
      <w:r>
        <w:rPr>
          <w:bCs/>
        </w:rPr>
        <w:t xml:space="preserve">Szentbékkálla </w:t>
      </w:r>
      <w:r w:rsidR="00833C19">
        <w:rPr>
          <w:bCs/>
        </w:rPr>
        <w:t xml:space="preserve">Község Önkormányzatával oly módon, hogy a két település falugondnoki szolgálata heti váltásban látja el a feladatot. </w:t>
      </w:r>
    </w:p>
    <w:p w14:paraId="537AE9BA" w14:textId="77777777" w:rsidR="00833C19" w:rsidRDefault="00833C19" w:rsidP="005737D0">
      <w:pPr>
        <w:pStyle w:val="NormlWeb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A Képviselő-testület a feladat ellátásához – szintén </w:t>
      </w:r>
      <w:r w:rsidR="002D70C2">
        <w:rPr>
          <w:bCs/>
        </w:rPr>
        <w:t xml:space="preserve">Szentbékkálla </w:t>
      </w:r>
      <w:r>
        <w:rPr>
          <w:bCs/>
        </w:rPr>
        <w:t xml:space="preserve">Község Önkormányzatával közösen – kísérőt biztosít. A kísérő díjazását a két önkormányzat 50 % -50 % arányban osztja meg. </w:t>
      </w:r>
    </w:p>
    <w:p w14:paraId="2D65690D" w14:textId="77777777" w:rsidR="00E17092" w:rsidRDefault="00833C19" w:rsidP="005737D0">
      <w:pPr>
        <w:pStyle w:val="NormlWeb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A Képviselő-testület a feladat ellátására </w:t>
      </w:r>
      <w:r w:rsidR="002D70C2">
        <w:rPr>
          <w:bCs/>
        </w:rPr>
        <w:t xml:space="preserve">Szentbékkálla </w:t>
      </w:r>
      <w:r>
        <w:rPr>
          <w:bCs/>
        </w:rPr>
        <w:t xml:space="preserve">Község Önkormányzatával </w:t>
      </w:r>
      <w:r w:rsidR="00D17C28">
        <w:rPr>
          <w:bCs/>
        </w:rPr>
        <w:t>feladat ellátási</w:t>
      </w:r>
      <w:r>
        <w:rPr>
          <w:bCs/>
        </w:rPr>
        <w:t xml:space="preserve"> megállapodást; a kísérő személlyel megbízási szerződést köt. </w:t>
      </w:r>
    </w:p>
    <w:p w14:paraId="267BE174" w14:textId="77777777" w:rsidR="00833C19" w:rsidRDefault="00E17092" w:rsidP="005737D0">
      <w:pPr>
        <w:pStyle w:val="NormlWeb"/>
        <w:spacing w:before="0" w:beforeAutospacing="0" w:after="0" w:afterAutospacing="0"/>
        <w:jc w:val="both"/>
        <w:rPr>
          <w:bCs/>
        </w:rPr>
      </w:pPr>
      <w:r>
        <w:rPr>
          <w:bCs/>
        </w:rPr>
        <w:t>Felhatalmazza a polgármestert a</w:t>
      </w:r>
      <w:r w:rsidR="00833C19">
        <w:rPr>
          <w:bCs/>
        </w:rPr>
        <w:t xml:space="preserve"> szükséges</w:t>
      </w:r>
      <w:r>
        <w:rPr>
          <w:bCs/>
        </w:rPr>
        <w:t xml:space="preserve"> megállapodás</w:t>
      </w:r>
      <w:r w:rsidR="00833C19">
        <w:rPr>
          <w:bCs/>
        </w:rPr>
        <w:t xml:space="preserve">ok aláírására. </w:t>
      </w:r>
    </w:p>
    <w:p w14:paraId="7984EEC9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</w:p>
    <w:p w14:paraId="7BC99871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 w:rsidRPr="00F50791">
        <w:t xml:space="preserve">Felelős: </w:t>
      </w:r>
      <w:r w:rsidR="002D70C2">
        <w:t>Csombó Zoltán,</w:t>
      </w:r>
      <w:r w:rsidRPr="00F50791">
        <w:t xml:space="preserve"> polgármester</w:t>
      </w:r>
    </w:p>
    <w:p w14:paraId="05061561" w14:textId="6E9360F2" w:rsidR="004E7204" w:rsidRDefault="00C90083" w:rsidP="00BC3AAE">
      <w:pPr>
        <w:pStyle w:val="lfej"/>
        <w:tabs>
          <w:tab w:val="left" w:pos="708"/>
        </w:tabs>
        <w:jc w:val="both"/>
      </w:pPr>
      <w:r>
        <w:t xml:space="preserve">Határidő: </w:t>
      </w:r>
      <w:r w:rsidR="00223928">
        <w:t>2026</w:t>
      </w:r>
      <w:r w:rsidR="008D66AC">
        <w:t xml:space="preserve">. </w:t>
      </w:r>
      <w:r w:rsidR="00223928">
        <w:t>szeptember</w:t>
      </w:r>
      <w:r w:rsidR="008D66AC">
        <w:t xml:space="preserve"> 30</w:t>
      </w:r>
      <w:r w:rsidR="001254F5">
        <w:t>.</w:t>
      </w:r>
    </w:p>
    <w:sectPr w:rsidR="004E7204" w:rsidSect="006E1B5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9D01EC2"/>
    <w:multiLevelType w:val="hybridMultilevel"/>
    <w:tmpl w:val="FBAEDD88"/>
    <w:lvl w:ilvl="0" w:tplc="65EEF28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473403">
    <w:abstractNumId w:val="0"/>
  </w:num>
  <w:num w:numId="2" w16cid:durableId="409928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83"/>
    <w:rsid w:val="00027AC6"/>
    <w:rsid w:val="00063F32"/>
    <w:rsid w:val="000B5869"/>
    <w:rsid w:val="001254F5"/>
    <w:rsid w:val="001C0A31"/>
    <w:rsid w:val="00223928"/>
    <w:rsid w:val="00265BC7"/>
    <w:rsid w:val="002D70C2"/>
    <w:rsid w:val="00376659"/>
    <w:rsid w:val="003A2291"/>
    <w:rsid w:val="00406F2A"/>
    <w:rsid w:val="004C3436"/>
    <w:rsid w:val="004C5E1C"/>
    <w:rsid w:val="004E7204"/>
    <w:rsid w:val="005737D0"/>
    <w:rsid w:val="005F5784"/>
    <w:rsid w:val="00613846"/>
    <w:rsid w:val="0061756A"/>
    <w:rsid w:val="00820F93"/>
    <w:rsid w:val="00833C19"/>
    <w:rsid w:val="00843C2E"/>
    <w:rsid w:val="0085379E"/>
    <w:rsid w:val="008D66AC"/>
    <w:rsid w:val="00960C7C"/>
    <w:rsid w:val="00987836"/>
    <w:rsid w:val="009954A0"/>
    <w:rsid w:val="009D3F45"/>
    <w:rsid w:val="00A22A2D"/>
    <w:rsid w:val="00B854E0"/>
    <w:rsid w:val="00BC3AAE"/>
    <w:rsid w:val="00C053AC"/>
    <w:rsid w:val="00C17DBC"/>
    <w:rsid w:val="00C90083"/>
    <w:rsid w:val="00CB0A87"/>
    <w:rsid w:val="00D17C28"/>
    <w:rsid w:val="00D83C4B"/>
    <w:rsid w:val="00DE70EA"/>
    <w:rsid w:val="00E17092"/>
    <w:rsid w:val="00EC542B"/>
    <w:rsid w:val="00F3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5BA9"/>
  <w15:docId w15:val="{9AA6D927-AEB7-4373-827F-61B59CDC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083"/>
    <w:pPr>
      <w:suppressAutoHyphens/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Cmsor4">
    <w:name w:val="heading 4"/>
    <w:basedOn w:val="Norml"/>
    <w:next w:val="Norml"/>
    <w:link w:val="Cmsor4Char"/>
    <w:qFormat/>
    <w:rsid w:val="00C90083"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90083"/>
    <w:rPr>
      <w:rFonts w:ascii="Impact" w:eastAsia="Times New Roman" w:hAnsi="Impact" w:cs="Times New Roman"/>
      <w:sz w:val="24"/>
      <w:szCs w:val="20"/>
      <w:lang w:eastAsia="hi-IN" w:bidi="hi-IN"/>
    </w:rPr>
  </w:style>
  <w:style w:type="paragraph" w:styleId="lfej">
    <w:name w:val="header"/>
    <w:basedOn w:val="Norml"/>
    <w:link w:val="lfejChar"/>
    <w:rsid w:val="00C90083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 w:bidi="ar-SA"/>
    </w:rPr>
  </w:style>
  <w:style w:type="character" w:customStyle="1" w:styleId="lfejChar">
    <w:name w:val="Élőfej Char"/>
    <w:basedOn w:val="Bekezdsalapbettpusa"/>
    <w:link w:val="lfej"/>
    <w:rsid w:val="00C9008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C90083"/>
    <w:pPr>
      <w:suppressAutoHyphens w:val="0"/>
      <w:spacing w:before="100" w:beforeAutospacing="1" w:after="100" w:afterAutospacing="1"/>
    </w:pPr>
    <w:rPr>
      <w:sz w:val="24"/>
      <w:szCs w:val="24"/>
      <w:lang w:eastAsia="hu-HU" w:bidi="ar-SA"/>
    </w:rPr>
  </w:style>
  <w:style w:type="paragraph" w:styleId="Listaszerbekezds">
    <w:name w:val="List Paragraph"/>
    <w:basedOn w:val="Norml"/>
    <w:uiPriority w:val="34"/>
    <w:qFormat/>
    <w:rsid w:val="00406F2A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5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78BA-748E-4C5B-9D4A-31F08E0E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HorvathTamasne</cp:lastModifiedBy>
  <cp:revision>4</cp:revision>
  <dcterms:created xsi:type="dcterms:W3CDTF">2026-09-18T09:51:00Z</dcterms:created>
  <dcterms:modified xsi:type="dcterms:W3CDTF">2026-09-18T10:23:00Z</dcterms:modified>
</cp:coreProperties>
</file>