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7E2" w:rsidRPr="00183B5D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40"/>
          <w:szCs w:val="40"/>
        </w:rPr>
      </w:pPr>
    </w:p>
    <w:p w:rsidR="003A37E2" w:rsidRPr="00183B5D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40"/>
          <w:szCs w:val="40"/>
        </w:rPr>
      </w:pPr>
    </w:p>
    <w:p w:rsidR="003A37E2" w:rsidRPr="00183B5D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40"/>
          <w:szCs w:val="40"/>
        </w:rPr>
      </w:pPr>
    </w:p>
    <w:p w:rsidR="003A37E2" w:rsidRPr="00183B5D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40"/>
          <w:szCs w:val="40"/>
        </w:rPr>
      </w:pPr>
    </w:p>
    <w:p w:rsidR="003A37E2" w:rsidRPr="00183B5D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40"/>
          <w:szCs w:val="40"/>
        </w:rPr>
      </w:pPr>
    </w:p>
    <w:p w:rsidR="003A37E2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52"/>
          <w:szCs w:val="52"/>
        </w:rPr>
      </w:pPr>
      <w:r>
        <w:rPr>
          <w:rFonts w:ascii="Garamond" w:hAnsi="Garamond"/>
          <w:b/>
          <w:bCs/>
          <w:color w:val="000000"/>
          <w:sz w:val="40"/>
          <w:szCs w:val="40"/>
        </w:rPr>
        <w:t>Káli-medence Idősek Otthona</w:t>
      </w:r>
    </w:p>
    <w:p w:rsidR="003A37E2" w:rsidRDefault="003A37E2" w:rsidP="003A37E2">
      <w:pPr>
        <w:pBdr>
          <w:top w:val="double" w:sz="4" w:space="1" w:color="auto"/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52"/>
          <w:szCs w:val="52"/>
        </w:rPr>
      </w:pP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</w:rPr>
      </w:pP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  <w:r>
        <w:rPr>
          <w:rFonts w:ascii="Garamond" w:hAnsi="Garamond"/>
          <w:b/>
          <w:bCs/>
          <w:color w:val="000000"/>
          <w:sz w:val="36"/>
          <w:szCs w:val="36"/>
        </w:rPr>
        <w:t>Munkaruha juttatás rendje</w:t>
      </w: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  <w:r>
        <w:rPr>
          <w:rFonts w:ascii="Garamond" w:hAnsi="Garamond"/>
          <w:b/>
          <w:bCs/>
          <w:color w:val="000000"/>
          <w:sz w:val="36"/>
          <w:szCs w:val="36"/>
        </w:rPr>
        <w:t>Módosítás</w:t>
      </w: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rPr>
          <w:rFonts w:ascii="Garamond" w:hAnsi="Garamond"/>
          <w:b/>
        </w:rPr>
      </w:pPr>
    </w:p>
    <w:p w:rsidR="003A37E2" w:rsidRDefault="003A37E2" w:rsidP="003A37E2">
      <w:pPr>
        <w:pBdr>
          <w:left w:val="double" w:sz="4" w:space="4" w:color="auto"/>
          <w:right w:val="double" w:sz="4" w:space="4" w:color="auto"/>
        </w:pBdr>
        <w:rPr>
          <w:rFonts w:ascii="Garamond" w:hAnsi="Garamond"/>
          <w:b/>
        </w:rPr>
      </w:pP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rPr>
          <w:rFonts w:ascii="Garamond" w:hAnsi="Garamond"/>
          <w:b/>
        </w:rPr>
      </w:pPr>
      <w:r w:rsidRPr="00183B5D">
        <w:rPr>
          <w:rFonts w:ascii="Garamond" w:hAnsi="Garamond"/>
          <w:b/>
        </w:rPr>
        <w:tab/>
        <w:t xml:space="preserve">               </w:t>
      </w:r>
    </w:p>
    <w:p w:rsidR="003A37E2" w:rsidRPr="00183B5D" w:rsidRDefault="003A37E2" w:rsidP="003A37E2">
      <w:pPr>
        <w:pBdr>
          <w:left w:val="double" w:sz="4" w:space="4" w:color="auto"/>
          <w:right w:val="double" w:sz="4" w:space="4" w:color="auto"/>
        </w:pBdr>
        <w:rPr>
          <w:rFonts w:ascii="Garamond" w:hAnsi="Garamond"/>
          <w:b/>
        </w:rPr>
      </w:pPr>
      <w:r w:rsidRPr="00183B5D">
        <w:rPr>
          <w:rFonts w:ascii="Garamond" w:hAnsi="Garamond"/>
          <w:b/>
        </w:rPr>
        <w:t xml:space="preserve">                                                                             </w:t>
      </w:r>
      <w:r>
        <w:rPr>
          <w:rFonts w:ascii="Garamond" w:hAnsi="Garamond"/>
          <w:b/>
        </w:rPr>
        <w:t xml:space="preserve">             </w:t>
      </w:r>
    </w:p>
    <w:p w:rsidR="003A37E2" w:rsidRPr="00183B5D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Garamond" w:hAnsi="Garamond"/>
          <w:b/>
        </w:rPr>
      </w:pPr>
      <w:r w:rsidRPr="00183B5D">
        <w:rPr>
          <w:rFonts w:ascii="Garamond" w:hAnsi="Garamond"/>
          <w:b/>
        </w:rPr>
        <w:tab/>
      </w:r>
      <w:r w:rsidRPr="00183B5D">
        <w:rPr>
          <w:rFonts w:ascii="Garamond" w:hAnsi="Garamond"/>
          <w:b/>
        </w:rPr>
        <w:tab/>
      </w:r>
      <w:r w:rsidRPr="00183B5D">
        <w:rPr>
          <w:rFonts w:ascii="Garamond" w:hAnsi="Garamond"/>
          <w:b/>
        </w:rPr>
        <w:tab/>
      </w:r>
      <w:r w:rsidRPr="00183B5D">
        <w:rPr>
          <w:rFonts w:ascii="Garamond" w:hAnsi="Garamond"/>
          <w:b/>
        </w:rPr>
        <w:tab/>
      </w:r>
      <w:r w:rsidRPr="00183B5D">
        <w:rPr>
          <w:rFonts w:ascii="Garamond" w:hAnsi="Garamond"/>
          <w:b/>
        </w:rPr>
        <w:tab/>
      </w:r>
      <w:r w:rsidRPr="00183B5D">
        <w:rPr>
          <w:rFonts w:ascii="Garamond" w:hAnsi="Garamond"/>
          <w:b/>
        </w:rPr>
        <w:tab/>
      </w:r>
      <w:r w:rsidRPr="00183B5D">
        <w:rPr>
          <w:rFonts w:ascii="Garamond" w:hAnsi="Garamond"/>
          <w:b/>
        </w:rPr>
        <w:tab/>
        <w:t xml:space="preserve">          </w:t>
      </w:r>
      <w:r>
        <w:rPr>
          <w:rFonts w:ascii="Garamond" w:hAnsi="Garamond"/>
          <w:b/>
        </w:rPr>
        <w:t xml:space="preserve">         </w:t>
      </w:r>
      <w:r w:rsidRPr="00183B5D">
        <w:rPr>
          <w:rFonts w:ascii="Garamond" w:hAnsi="Garamond"/>
          <w:b/>
        </w:rPr>
        <w:t xml:space="preserve">  </w:t>
      </w:r>
    </w:p>
    <w:p w:rsidR="003A37E2" w:rsidRPr="00183B5D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Pr="00183B5D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Pr="00183B5D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Pr="00183B5D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Pr="00183B5D" w:rsidRDefault="003A37E2" w:rsidP="003A37E2">
      <w:pPr>
        <w:pBdr>
          <w:left w:val="double" w:sz="4" w:space="4" w:color="auto"/>
          <w:bottom w:val="double" w:sz="4" w:space="1" w:color="auto"/>
          <w:right w:val="double" w:sz="4" w:space="4" w:color="auto"/>
        </w:pBdr>
        <w:ind w:firstLine="708"/>
        <w:jc w:val="center"/>
        <w:rPr>
          <w:rFonts w:ascii="Garamond" w:hAnsi="Garamond"/>
          <w:b/>
          <w:bCs/>
          <w:color w:val="000000"/>
          <w:sz w:val="36"/>
          <w:szCs w:val="36"/>
        </w:rPr>
      </w:pPr>
    </w:p>
    <w:p w:rsidR="003A37E2" w:rsidRDefault="003A37E2" w:rsidP="003A37E2">
      <w:pPr>
        <w:pStyle w:val="Cm"/>
        <w:spacing w:before="100" w:beforeAutospacing="1"/>
        <w:jc w:val="both"/>
        <w:rPr>
          <w:rFonts w:ascii="Garamond" w:hAnsi="Garamond"/>
          <w:b w:val="0"/>
          <w:spacing w:val="20"/>
          <w:szCs w:val="24"/>
        </w:rPr>
      </w:pPr>
    </w:p>
    <w:p w:rsidR="003A37E2" w:rsidRDefault="003A37E2" w:rsidP="003A37E2">
      <w:pPr>
        <w:pStyle w:val="Cm"/>
        <w:spacing w:before="100" w:beforeAutospacing="1"/>
        <w:jc w:val="both"/>
        <w:rPr>
          <w:rFonts w:ascii="Garamond" w:hAnsi="Garamond"/>
          <w:b w:val="0"/>
          <w:spacing w:val="20"/>
          <w:szCs w:val="24"/>
        </w:rPr>
      </w:pPr>
    </w:p>
    <w:p w:rsidR="003A37E2" w:rsidRDefault="003A37E2" w:rsidP="003A37E2">
      <w:pPr>
        <w:pStyle w:val="Cm"/>
        <w:spacing w:before="100" w:beforeAutospacing="1"/>
        <w:jc w:val="both"/>
        <w:rPr>
          <w:rFonts w:ascii="Garamond" w:hAnsi="Garamond"/>
          <w:b w:val="0"/>
          <w:spacing w:val="20"/>
          <w:szCs w:val="24"/>
        </w:rPr>
      </w:pPr>
    </w:p>
    <w:p w:rsidR="003A37E2" w:rsidRDefault="003A37E2" w:rsidP="003A37E2">
      <w:pPr>
        <w:pStyle w:val="Cm"/>
        <w:spacing w:before="100" w:beforeAutospacing="1"/>
        <w:jc w:val="both"/>
        <w:rPr>
          <w:rFonts w:ascii="Garamond" w:hAnsi="Garamond"/>
          <w:b w:val="0"/>
          <w:spacing w:val="20"/>
          <w:szCs w:val="24"/>
        </w:rPr>
      </w:pP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  <w:r>
        <w:rPr>
          <w:color w:val="00000A"/>
          <w:shd w:val="clear" w:color="auto" w:fill="FFFFFF"/>
        </w:rPr>
        <w:t xml:space="preserve">A Káli-medence Idősek Otthona Mindszentkálla 2021. március 21. napján Mindszentkálla Község Polgármester által elfogadott munkaruha juttatási szabályzatát az alábbiak szerint módosítom: </w:t>
      </w: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  <w:r>
        <w:rPr>
          <w:color w:val="00000A"/>
          <w:shd w:val="clear" w:color="auto" w:fill="FFFFFF"/>
        </w:rPr>
        <w:t>A sza</w:t>
      </w:r>
      <w:r w:rsidR="00732173">
        <w:rPr>
          <w:color w:val="00000A"/>
          <w:shd w:val="clear" w:color="auto" w:fill="FFFFFF"/>
        </w:rPr>
        <w:t>bályzat 1. mellékletébe</w:t>
      </w:r>
      <w:r w:rsidR="00177B82">
        <w:rPr>
          <w:color w:val="00000A"/>
          <w:shd w:val="clear" w:color="auto" w:fill="FFFFFF"/>
        </w:rPr>
        <w:t>n</w:t>
      </w:r>
      <w:bookmarkStart w:id="0" w:name="_GoBack"/>
      <w:bookmarkEnd w:id="0"/>
      <w:r w:rsidR="00732173">
        <w:rPr>
          <w:color w:val="00000A"/>
          <w:shd w:val="clear" w:color="auto" w:fill="FFFFFF"/>
        </w:rPr>
        <w:t xml:space="preserve"> szereplő</w:t>
      </w:r>
      <w:r>
        <w:rPr>
          <w:color w:val="00000A"/>
          <w:shd w:val="clear" w:color="auto" w:fill="FFFFFF"/>
        </w:rPr>
        <w:t xml:space="preserve"> táblázat helyébe az alábbi táblázat lép: </w:t>
      </w: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</w:p>
    <w:p w:rsidR="003A37E2" w:rsidRDefault="003A37E2" w:rsidP="003A37E2">
      <w:pPr>
        <w:jc w:val="both"/>
        <w:rPr>
          <w:color w:val="00000A"/>
          <w:shd w:val="clear" w:color="auto" w:fill="FFFFFF"/>
        </w:rPr>
      </w:pPr>
      <w:r>
        <w:rPr>
          <w:color w:val="00000A"/>
          <w:shd w:val="clear" w:color="auto" w:fill="FFFFFF"/>
        </w:rPr>
        <w:t>„</w:t>
      </w:r>
    </w:p>
    <w:tbl>
      <w:tblPr>
        <w:tblW w:w="96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386"/>
        <w:gridCol w:w="1754"/>
        <w:gridCol w:w="2160"/>
      </w:tblGrid>
      <w:tr w:rsidR="00060052" w:rsidTr="008C1A9F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munkakör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Munkaruha megnevezése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Mennyisége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Igény szerint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vásárlásra fordítható összeg/kihordási idő</w:t>
            </w:r>
          </w:p>
        </w:tc>
      </w:tr>
      <w:tr w:rsidR="00060052" w:rsidTr="008C1A9F">
        <w:tc>
          <w:tcPr>
            <w:tcW w:w="964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/>
                <w:bCs/>
                <w:i/>
              </w:rPr>
            </w:pPr>
          </w:p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/>
                <w:bCs/>
                <w:i/>
              </w:rPr>
            </w:pPr>
            <w:r>
              <w:rPr>
                <w:rFonts w:ascii="TimesNewRoman,Bold" w:hAnsi="TimesNewRoman,Bold" w:cs="TimesNewRoman,Bold"/>
                <w:b/>
                <w:bCs/>
                <w:i/>
              </w:rPr>
              <w:t>Bentlakásos intézményi ellátás</w:t>
            </w:r>
          </w:p>
        </w:tc>
      </w:tr>
      <w:tr w:rsidR="00060052" w:rsidTr="008C1A9F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Intézményvezető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cipő vagy papucs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fehér nadrág, póló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keret szerint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25.000.-ft/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12 hó</w:t>
            </w:r>
          </w:p>
        </w:tc>
      </w:tr>
      <w:tr w:rsidR="00060052" w:rsidTr="008C1A9F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vezető ápoló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fehér nadrág, póló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cipő vagy papucs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keret szerint</w:t>
            </w:r>
          </w:p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            </w:t>
            </w:r>
          </w:p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           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30.000.-ft/</w:t>
            </w:r>
          </w:p>
          <w:p w:rsidR="00060052" w:rsidRDefault="00060052" w:rsidP="008C1A9F">
            <w:pPr>
              <w:jc w:val="center"/>
            </w:pPr>
            <w:r>
              <w:rPr>
                <w:rFonts w:ascii="TimesNewRoman,Bold" w:hAnsi="TimesNewRoman,Bold" w:cs="TimesNewRoman,Bold"/>
                <w:bCs/>
              </w:rPr>
              <w:t>12 hó</w:t>
            </w:r>
          </w:p>
        </w:tc>
      </w:tr>
      <w:tr w:rsidR="00060052" w:rsidTr="008C1A9F">
        <w:trPr>
          <w:trHeight w:val="59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Szociális munkatárs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proofErr w:type="gramStart"/>
            <w:r>
              <w:rPr>
                <w:rFonts w:ascii="TimesNewRoman,Bold" w:hAnsi="TimesNewRoman,Bold" w:cs="TimesNewRoman,Bold"/>
                <w:bCs/>
              </w:rPr>
              <w:t>fehér  nadrág</w:t>
            </w:r>
            <w:proofErr w:type="gramEnd"/>
            <w:r>
              <w:rPr>
                <w:rFonts w:ascii="TimesNewRoman,Bold" w:hAnsi="TimesNewRoman,Bold" w:cs="TimesNewRoman,Bold"/>
                <w:bCs/>
              </w:rPr>
              <w:t>,   póló   cipő vagy papucs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keret szerint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  25.000.-ft/ 12 hó</w:t>
            </w:r>
          </w:p>
        </w:tc>
      </w:tr>
      <w:tr w:rsidR="00060052" w:rsidTr="008C1A9F">
        <w:trPr>
          <w:trHeight w:val="595"/>
        </w:trPr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Ápoló, szociális gondozó és ápoló    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fehér nadrág, póló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cipő vagy papucs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keret szerint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       35.000.-ft/</w:t>
            </w:r>
          </w:p>
          <w:p w:rsidR="00060052" w:rsidRDefault="00060052" w:rsidP="008C1A9F">
            <w:pPr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 xml:space="preserve">           12 hó</w:t>
            </w:r>
          </w:p>
        </w:tc>
      </w:tr>
      <w:tr w:rsidR="00060052" w:rsidTr="008C1A9F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Takarító/ Konyhai kisegítő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munkaköpeny</w:t>
            </w:r>
          </w:p>
          <w:p w:rsidR="00060052" w:rsidRDefault="00060052" w:rsidP="008C1A9F">
            <w:pPr>
              <w:autoSpaceDE w:val="0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fehér nadrág és póló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cipő vagy papucs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keret szerint</w:t>
            </w: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</w:p>
          <w:p w:rsidR="00060052" w:rsidRDefault="00060052" w:rsidP="008C1A9F">
            <w:pPr>
              <w:autoSpaceDE w:val="0"/>
              <w:jc w:val="center"/>
              <w:rPr>
                <w:rFonts w:ascii="TimesNewRoman,Bold" w:hAnsi="TimesNewRoman,Bold" w:cs="TimesNewRoman,Bold"/>
                <w:bCs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0052" w:rsidRDefault="00060052" w:rsidP="008C1A9F">
            <w:pPr>
              <w:jc w:val="center"/>
              <w:rPr>
                <w:rFonts w:ascii="TimesNewRoman,Bold" w:hAnsi="TimesNewRoman,Bold" w:cs="TimesNewRoman,Bold"/>
                <w:bCs/>
              </w:rPr>
            </w:pPr>
            <w:r>
              <w:rPr>
                <w:rFonts w:ascii="TimesNewRoman,Bold" w:hAnsi="TimesNewRoman,Bold" w:cs="TimesNewRoman,Bold"/>
                <w:bCs/>
              </w:rPr>
              <w:t>25.000.-ft/</w:t>
            </w:r>
          </w:p>
          <w:p w:rsidR="00060052" w:rsidRDefault="00060052" w:rsidP="008C1A9F">
            <w:pPr>
              <w:jc w:val="center"/>
            </w:pPr>
            <w:r>
              <w:rPr>
                <w:rFonts w:ascii="TimesNewRoman,Bold" w:hAnsi="TimesNewRoman,Bold" w:cs="TimesNewRoman,Bold"/>
                <w:bCs/>
              </w:rPr>
              <w:t>12 hó</w:t>
            </w:r>
          </w:p>
        </w:tc>
      </w:tr>
    </w:tbl>
    <w:p w:rsidR="003A37E2" w:rsidRDefault="00060052" w:rsidP="003A37E2">
      <w:pPr>
        <w:jc w:val="both"/>
        <w:rPr>
          <w:color w:val="00000A"/>
          <w:shd w:val="clear" w:color="auto" w:fill="FFFFFF"/>
        </w:rPr>
      </w:pPr>
      <w:r>
        <w:rPr>
          <w:color w:val="00000A"/>
          <w:shd w:val="clear" w:color="auto" w:fill="FFFFFF"/>
        </w:rPr>
        <w:t xml:space="preserve"> </w:t>
      </w:r>
      <w:r w:rsidR="003A37E2">
        <w:rPr>
          <w:color w:val="00000A"/>
          <w:shd w:val="clear" w:color="auto" w:fill="FFFFFF"/>
        </w:rPr>
        <w:t>„</w:t>
      </w:r>
    </w:p>
    <w:p w:rsidR="003A37E2" w:rsidRDefault="003A37E2" w:rsidP="003A37E2">
      <w:pPr>
        <w:pStyle w:val="Cm"/>
        <w:jc w:val="both"/>
      </w:pPr>
    </w:p>
    <w:p w:rsidR="003A37E2" w:rsidRDefault="00060052" w:rsidP="003A37E2">
      <w:pPr>
        <w:pStyle w:val="Cm"/>
        <w:jc w:val="both"/>
        <w:rPr>
          <w:b w:val="0"/>
        </w:rPr>
      </w:pPr>
      <w:r>
        <w:rPr>
          <w:b w:val="0"/>
        </w:rPr>
        <w:t>Jelen módosítás a Képviselő-testület által történő elfogadás napját követő naptól</w:t>
      </w:r>
      <w:r w:rsidR="003A37E2">
        <w:rPr>
          <w:b w:val="0"/>
        </w:rPr>
        <w:t xml:space="preserve"> lép hatályba. </w:t>
      </w:r>
    </w:p>
    <w:p w:rsidR="003A37E2" w:rsidRDefault="003A37E2" w:rsidP="003A37E2">
      <w:pPr>
        <w:pStyle w:val="Cm"/>
        <w:jc w:val="both"/>
        <w:rPr>
          <w:b w:val="0"/>
        </w:rPr>
      </w:pPr>
    </w:p>
    <w:p w:rsidR="003A37E2" w:rsidRDefault="003A37E2" w:rsidP="003A37E2">
      <w:pPr>
        <w:pStyle w:val="Cm"/>
        <w:jc w:val="both"/>
        <w:rPr>
          <w:b w:val="0"/>
        </w:rPr>
      </w:pPr>
    </w:p>
    <w:p w:rsidR="003A37E2" w:rsidRDefault="00060052" w:rsidP="003A37E2">
      <w:pPr>
        <w:pStyle w:val="Cm"/>
        <w:jc w:val="both"/>
        <w:rPr>
          <w:b w:val="0"/>
        </w:rPr>
      </w:pPr>
      <w:r>
        <w:rPr>
          <w:b w:val="0"/>
        </w:rPr>
        <w:t>Mindszentkálla, 2026. …………………</w:t>
      </w:r>
    </w:p>
    <w:p w:rsidR="003A37E2" w:rsidRDefault="003A37E2" w:rsidP="003A37E2">
      <w:pPr>
        <w:pStyle w:val="Cm"/>
        <w:jc w:val="both"/>
        <w:rPr>
          <w:b w:val="0"/>
        </w:rPr>
      </w:pPr>
    </w:p>
    <w:p w:rsidR="003A37E2" w:rsidRDefault="003A37E2" w:rsidP="003A37E2">
      <w:pPr>
        <w:pStyle w:val="Cm"/>
        <w:jc w:val="both"/>
        <w:rPr>
          <w:b w:val="0"/>
        </w:rPr>
      </w:pPr>
    </w:p>
    <w:p w:rsidR="003A37E2" w:rsidRDefault="003A37E2" w:rsidP="003A37E2">
      <w:pPr>
        <w:pStyle w:val="Cm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                  Léberné Kis-T</w:t>
      </w:r>
      <w:r w:rsidR="00B4535D">
        <w:rPr>
          <w:b w:val="0"/>
        </w:rPr>
        <w:t>ó</w:t>
      </w:r>
      <w:r>
        <w:rPr>
          <w:b w:val="0"/>
        </w:rPr>
        <w:t>th Diána</w:t>
      </w:r>
    </w:p>
    <w:p w:rsidR="003A37E2" w:rsidRPr="003A37E2" w:rsidRDefault="003A37E2" w:rsidP="003A37E2">
      <w:pPr>
        <w:pStyle w:val="Cm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Intézményvezető</w:t>
      </w:r>
    </w:p>
    <w:sectPr w:rsidR="003A37E2" w:rsidRPr="003A3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E2"/>
    <w:rsid w:val="00060052"/>
    <w:rsid w:val="00177B82"/>
    <w:rsid w:val="003A37E2"/>
    <w:rsid w:val="003B0E4E"/>
    <w:rsid w:val="00732173"/>
    <w:rsid w:val="00B4535D"/>
    <w:rsid w:val="00D2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B7181-ED01-4209-AB5C-C56E83D7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A37E2"/>
    <w:rPr>
      <w:rFonts w:eastAsia="Times New Roman"/>
      <w:color w:val="auto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3A37E2"/>
    <w:pPr>
      <w:jc w:val="center"/>
    </w:pPr>
    <w:rPr>
      <w:b/>
      <w:szCs w:val="20"/>
    </w:rPr>
  </w:style>
  <w:style w:type="character" w:customStyle="1" w:styleId="CmChar">
    <w:name w:val="Cím Char"/>
    <w:basedOn w:val="Bekezdsalapbettpusa"/>
    <w:link w:val="Cm"/>
    <w:rsid w:val="003A37E2"/>
    <w:rPr>
      <w:rFonts w:eastAsia="Times New Roman"/>
      <w:b/>
      <w:color w:val="auto"/>
      <w:szCs w:val="20"/>
      <w:lang w:eastAsia="hu-HU"/>
    </w:rPr>
  </w:style>
  <w:style w:type="paragraph" w:customStyle="1" w:styleId="Char1">
    <w:name w:val="Char1"/>
    <w:basedOn w:val="Norml"/>
    <w:rsid w:val="003A37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SzaboTimea</cp:lastModifiedBy>
  <cp:revision>5</cp:revision>
  <dcterms:created xsi:type="dcterms:W3CDTF">2025-02-13T09:45:00Z</dcterms:created>
  <dcterms:modified xsi:type="dcterms:W3CDTF">2026-05-08T07:23:00Z</dcterms:modified>
</cp:coreProperties>
</file>