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69B06" w14:textId="3D9BB668" w:rsidR="003F64E8" w:rsidRDefault="003F64E8" w:rsidP="003F64E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19. napirend</w:t>
      </w:r>
    </w:p>
    <w:p w14:paraId="0CAFF82B" w14:textId="356D65C9" w:rsidR="006D7B3D" w:rsidRPr="00184A79" w:rsidRDefault="001C5DD5" w:rsidP="006D7B3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84A79">
        <w:rPr>
          <w:rFonts w:ascii="Times New Roman" w:hAnsi="Times New Roman" w:cs="Times New Roman"/>
          <w:b/>
          <w:bCs/>
          <w:sz w:val="28"/>
          <w:szCs w:val="28"/>
          <w:u w:val="single"/>
        </w:rPr>
        <w:t>A közterület-felügyelet</w:t>
      </w:r>
      <w:r w:rsidR="006D7B3D" w:rsidRPr="00184A7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jogállása, szervezete és feladata</w:t>
      </w:r>
    </w:p>
    <w:p w14:paraId="6993D18A" w14:textId="77777777" w:rsidR="00F71B6A" w:rsidRDefault="00F71B6A" w:rsidP="006D7B3D">
      <w:pPr>
        <w:pStyle w:val="Bekezds"/>
        <w:spacing w:after="120"/>
        <w:ind w:firstLine="0"/>
        <w:jc w:val="both"/>
      </w:pPr>
    </w:p>
    <w:p w14:paraId="4C20762B" w14:textId="432B2769" w:rsidR="001C5DD5" w:rsidRDefault="001C5DD5" w:rsidP="006D7B3D">
      <w:pPr>
        <w:pStyle w:val="Bekezds"/>
        <w:spacing w:after="120"/>
        <w:ind w:firstLine="0"/>
        <w:jc w:val="both"/>
      </w:pPr>
      <w:r>
        <w:t xml:space="preserve">A települési önkormányzat </w:t>
      </w:r>
    </w:p>
    <w:p w14:paraId="146225CB" w14:textId="27C29C00" w:rsidR="001C5DD5" w:rsidRDefault="001C5DD5" w:rsidP="006D7B3D">
      <w:pPr>
        <w:pStyle w:val="Bekezds"/>
        <w:numPr>
          <w:ilvl w:val="0"/>
          <w:numId w:val="1"/>
        </w:numPr>
        <w:spacing w:after="120"/>
        <w:jc w:val="both"/>
      </w:pPr>
      <w:r>
        <w:t xml:space="preserve">a közterületi rend és tisztaság védelméről, a tömegközlekedési eszközök használati rendjének fenntartásáról, az önkormányzati vagyon védelméről közterület-felügyelet vagy közterület-felügyelő útján, </w:t>
      </w:r>
    </w:p>
    <w:p w14:paraId="14508BE1" w14:textId="5CE30442" w:rsidR="001C5DD5" w:rsidRDefault="001C5DD5" w:rsidP="006D7B3D">
      <w:pPr>
        <w:pStyle w:val="Bekezds"/>
        <w:numPr>
          <w:ilvl w:val="0"/>
          <w:numId w:val="1"/>
        </w:numPr>
        <w:spacing w:after="120"/>
        <w:jc w:val="both"/>
      </w:pPr>
      <w:r>
        <w:t xml:space="preserve">a várakozási közszolgáltatás nyújtásáról közterület-felügyelet vagy közterület-felügyelő útján is </w:t>
      </w:r>
    </w:p>
    <w:p w14:paraId="7112F3E1" w14:textId="77777777" w:rsidR="001C5DD5" w:rsidRPr="001C5DD5" w:rsidRDefault="001C5DD5" w:rsidP="006D7B3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C5DD5">
        <w:rPr>
          <w:rFonts w:ascii="Times New Roman" w:hAnsi="Times New Roman" w:cs="Times New Roman"/>
          <w:sz w:val="24"/>
          <w:szCs w:val="24"/>
        </w:rPr>
        <w:t xml:space="preserve">gondoskodhat. </w:t>
      </w:r>
    </w:p>
    <w:p w14:paraId="24E1DA79" w14:textId="77777777" w:rsidR="00F71B6A" w:rsidRDefault="00F71B6A" w:rsidP="006D7B3D">
      <w:pPr>
        <w:pStyle w:val="Bekezds"/>
        <w:spacing w:after="120"/>
        <w:ind w:firstLine="0"/>
        <w:jc w:val="both"/>
      </w:pPr>
    </w:p>
    <w:p w14:paraId="43AFE1D8" w14:textId="79A0B237" w:rsidR="001C5DD5" w:rsidRDefault="001C5DD5" w:rsidP="006D7B3D">
      <w:pPr>
        <w:pStyle w:val="Bekezds"/>
        <w:spacing w:after="120"/>
        <w:ind w:firstLine="0"/>
        <w:jc w:val="both"/>
      </w:pPr>
      <w:r>
        <w:t xml:space="preserve">Közterület-felügyeletet a képviselő-testület hozhat létre a polgármesteri hivatal belső szervezeti egységeként, önálló költségvetési szervként vagy költségvetési szerv belső szervezeti egységeként. Közterület-felügyeletet több önkormányzat </w:t>
      </w:r>
      <w:proofErr w:type="spellStart"/>
      <w:r>
        <w:t>társulásos</w:t>
      </w:r>
      <w:proofErr w:type="spellEnd"/>
      <w:r>
        <w:t xml:space="preserve"> formában is működtethet. </w:t>
      </w:r>
    </w:p>
    <w:p w14:paraId="781D6906" w14:textId="4D7803B2" w:rsidR="001C5DD5" w:rsidRDefault="001C5DD5" w:rsidP="006D7B3D">
      <w:pPr>
        <w:pStyle w:val="Bekezds"/>
        <w:spacing w:after="120"/>
        <w:ind w:firstLine="0"/>
        <w:jc w:val="both"/>
      </w:pPr>
      <w:r>
        <w:t xml:space="preserve">Az önkormányzat a közterület-felügyelet megalakítás előtt az egyes rendészeti feladatokat ellátó személyek tevékenységéről, valamint egyes törvényeknek az iskolakerülés elleni fellépést biztosító módosításáról szóló törvényben meghatározott együttműködési megállapodást köt a rendőrséggel. </w:t>
      </w:r>
    </w:p>
    <w:p w14:paraId="1B5310C8" w14:textId="2CF2C540" w:rsidR="001C5DD5" w:rsidRDefault="001C5DD5" w:rsidP="006D7B3D">
      <w:pPr>
        <w:pStyle w:val="Bekezds"/>
        <w:spacing w:after="120"/>
        <w:ind w:firstLine="0"/>
        <w:jc w:val="both"/>
      </w:pPr>
      <w:r>
        <w:t xml:space="preserve">A közterület-felügyelet (a továbbiakban: felügyelet) feladatait a polgármesteri hivatalban alkalmazott egy vagy több közterület-felügyelő (a továbbiakban: felügyelő) is elláthatja. </w:t>
      </w:r>
    </w:p>
    <w:p w14:paraId="6B1E8891" w14:textId="77777777" w:rsidR="00F71B6A" w:rsidRDefault="00F71B6A" w:rsidP="006D7B3D">
      <w:pPr>
        <w:pStyle w:val="Bekezds"/>
        <w:spacing w:after="120"/>
        <w:ind w:firstLine="0"/>
        <w:jc w:val="both"/>
      </w:pPr>
    </w:p>
    <w:p w14:paraId="5CB77709" w14:textId="66DA98A3" w:rsidR="001C5DD5" w:rsidRDefault="001C5DD5" w:rsidP="006D7B3D">
      <w:pPr>
        <w:pStyle w:val="Bekezds"/>
        <w:spacing w:after="120"/>
        <w:ind w:firstLine="0"/>
        <w:jc w:val="both"/>
      </w:pPr>
      <w:r>
        <w:t xml:space="preserve">A felügyelet feladata: </w:t>
      </w:r>
    </w:p>
    <w:p w14:paraId="055E7ED2" w14:textId="743808B8" w:rsidR="001C5DD5" w:rsidRDefault="001C5DD5" w:rsidP="006D7B3D">
      <w:pPr>
        <w:pStyle w:val="Bekezds"/>
        <w:numPr>
          <w:ilvl w:val="0"/>
          <w:numId w:val="2"/>
        </w:numPr>
        <w:spacing w:after="120"/>
        <w:jc w:val="both"/>
      </w:pPr>
      <w:r>
        <w:t xml:space="preserve">a közterületek jogszerű használatának, a közterületen folytatott engedélyhez, illetve útkezelői hozzájáruláshoz kötött tevékenység szabályszerűségének ellenőrzése; </w:t>
      </w:r>
    </w:p>
    <w:p w14:paraId="1533FD02" w14:textId="0D34D4E3" w:rsidR="001C5DD5" w:rsidRDefault="001C5DD5" w:rsidP="006D7B3D">
      <w:pPr>
        <w:pStyle w:val="Bekezds"/>
        <w:numPr>
          <w:ilvl w:val="0"/>
          <w:numId w:val="2"/>
        </w:numPr>
        <w:spacing w:after="120"/>
        <w:jc w:val="both"/>
      </w:pPr>
      <w:r>
        <w:t xml:space="preserve">a közterület rendjére és tisztaságára vonatkozó jogszabály által tiltott tevékenység megelőzése, megakadályozása, megszakítása, megszüntetése, illetve szankcionálása; </w:t>
      </w:r>
    </w:p>
    <w:p w14:paraId="067DEA7B" w14:textId="3D15A3AA" w:rsidR="001C5DD5" w:rsidRDefault="001C5DD5" w:rsidP="006D7B3D">
      <w:pPr>
        <w:pStyle w:val="Bekezds"/>
        <w:numPr>
          <w:ilvl w:val="0"/>
          <w:numId w:val="2"/>
        </w:numPr>
        <w:spacing w:after="120"/>
        <w:jc w:val="both"/>
      </w:pPr>
      <w:r>
        <w:t xml:space="preserve">közreműködés a közterület, az épített és a természeti környezet védelmében; </w:t>
      </w:r>
    </w:p>
    <w:p w14:paraId="27991F5E" w14:textId="2AE8D8AA" w:rsidR="001C5DD5" w:rsidRDefault="001C5DD5" w:rsidP="006D7B3D">
      <w:pPr>
        <w:pStyle w:val="Bekezds"/>
        <w:numPr>
          <w:ilvl w:val="0"/>
          <w:numId w:val="2"/>
        </w:numPr>
        <w:spacing w:after="120"/>
        <w:jc w:val="both"/>
      </w:pPr>
      <w:r>
        <w:t xml:space="preserve">közreműködés a társadalmi bűnmegelőzési feladatok megvalósításában, a közbiztonság és a közrend védelmében; </w:t>
      </w:r>
    </w:p>
    <w:p w14:paraId="385512D8" w14:textId="3D08FBB3" w:rsidR="001C5DD5" w:rsidRDefault="001C5DD5" w:rsidP="006D7B3D">
      <w:pPr>
        <w:pStyle w:val="Bekezds"/>
        <w:numPr>
          <w:ilvl w:val="0"/>
          <w:numId w:val="2"/>
        </w:numPr>
        <w:spacing w:after="120"/>
        <w:jc w:val="both"/>
      </w:pPr>
      <w:r>
        <w:t xml:space="preserve">közreműködés az önkormányzati vagyon védelmében; </w:t>
      </w:r>
    </w:p>
    <w:p w14:paraId="32C0BD10" w14:textId="662FA7F2" w:rsidR="001C5DD5" w:rsidRDefault="001C5DD5" w:rsidP="006D7B3D">
      <w:pPr>
        <w:pStyle w:val="Bekezds"/>
        <w:numPr>
          <w:ilvl w:val="0"/>
          <w:numId w:val="2"/>
        </w:numPr>
        <w:spacing w:after="120"/>
        <w:jc w:val="both"/>
      </w:pPr>
      <w:r>
        <w:t xml:space="preserve">közreműködés a köztisztaságra vonatkozó jogszabályok végrehajtásának ellenőrzésében; </w:t>
      </w:r>
    </w:p>
    <w:p w14:paraId="2721EB6D" w14:textId="48836F32" w:rsidR="001C5DD5" w:rsidRDefault="001C5DD5" w:rsidP="006D7B3D">
      <w:pPr>
        <w:pStyle w:val="Bekezds"/>
        <w:numPr>
          <w:ilvl w:val="0"/>
          <w:numId w:val="2"/>
        </w:numPr>
        <w:spacing w:after="120"/>
        <w:jc w:val="both"/>
      </w:pPr>
      <w:r>
        <w:t xml:space="preserve">közreműködés állat-egészségügyi és ebrendészeti feladatok ellátásában; </w:t>
      </w:r>
    </w:p>
    <w:p w14:paraId="5B517B8E" w14:textId="0F218599" w:rsidR="001C5DD5" w:rsidRDefault="001C5DD5" w:rsidP="006D7B3D">
      <w:pPr>
        <w:pStyle w:val="Bekezds"/>
        <w:numPr>
          <w:ilvl w:val="0"/>
          <w:numId w:val="2"/>
        </w:numPr>
        <w:spacing w:after="120"/>
        <w:jc w:val="both"/>
      </w:pPr>
      <w:r>
        <w:t xml:space="preserve">a mozgásában korlátozott személy parkolási igazolvány jogszerű használatának és birtoklásának az ellenőrzése; </w:t>
      </w:r>
    </w:p>
    <w:p w14:paraId="5FFDD0F3" w14:textId="3007DFBA" w:rsidR="001C5DD5" w:rsidRDefault="001C5DD5" w:rsidP="006D7B3D">
      <w:pPr>
        <w:pStyle w:val="Bekezds"/>
        <w:numPr>
          <w:ilvl w:val="0"/>
          <w:numId w:val="2"/>
        </w:numPr>
        <w:spacing w:after="120"/>
        <w:jc w:val="both"/>
      </w:pPr>
      <w:r>
        <w:t xml:space="preserve">a helyi közutakon, a helyi önkormányzat tulajdonában álló közforgalom elől el nem zárt magánutakon, valamint tereken, parkokban és egyéb közterületen a közúti járművel történő várakozási közszolgáltatás (a továbbiakban: parkolás) biztosítása, valamint a parkolásért járó ellenérték megfizetésének ellenőrzése és a fizetés elmaradása esetére előírt jogkövetkezmények alkalmazása. </w:t>
      </w:r>
    </w:p>
    <w:p w14:paraId="31624FC3" w14:textId="77777777" w:rsidR="001C5DD5" w:rsidRDefault="001C5DD5" w:rsidP="006D7B3D">
      <w:pPr>
        <w:pStyle w:val="Bekezds"/>
        <w:spacing w:after="120"/>
        <w:ind w:firstLine="0"/>
        <w:jc w:val="both"/>
      </w:pPr>
    </w:p>
    <w:p w14:paraId="2745D65E" w14:textId="6BBD510F" w:rsidR="001C5DD5" w:rsidRDefault="001C5DD5" w:rsidP="006D7B3D">
      <w:pPr>
        <w:pStyle w:val="Bekezds"/>
        <w:spacing w:after="120"/>
        <w:ind w:firstLine="0"/>
        <w:jc w:val="both"/>
      </w:pPr>
      <w:r>
        <w:t>A feladatkörében eljáró felügyelő hivatalos személy. A felügyelő a</w:t>
      </w:r>
      <w:r w:rsidRPr="001C5DD5">
        <w:t xml:space="preserve"> közterület-felügyeletre vonatkozó szabályokat a közterület-felügyeletről szóló 1999. évi LXVIII. törvény</w:t>
      </w:r>
      <w:r>
        <w:t xml:space="preserve">ben meghatározott feladatkörében eljárva jogosult és köteles a közterületen ellenőrizni a jogszabályban előírt kötelezettségek megtartását, jogszabálysértés esetén eljárást kezdeményezni vagy az egyes rendészeti feladatokat ellátó személyek tevékenységéről, valamint egyes törvényeknek az iskolakerülés elleni fellépést biztosító módosításáról szóló törvényben meghatározott intézkedést megtenni. A felügyelőnek a tevékenység folytatására, valamint az intézkedésére való jogosultságát a rendőrség által kiadott szolgálati igazolvány igazolja. </w:t>
      </w:r>
    </w:p>
    <w:p w14:paraId="3D3D90B1" w14:textId="7CD7F455" w:rsidR="001C5DD5" w:rsidRDefault="001C5DD5" w:rsidP="006D7B3D">
      <w:pPr>
        <w:pStyle w:val="Bekezds"/>
        <w:spacing w:after="120"/>
        <w:ind w:firstLine="0"/>
        <w:jc w:val="both"/>
      </w:pPr>
      <w:r>
        <w:t xml:space="preserve">A felügyeletnek, illetőleg a felügyelet részéről eljáró felügyelőnek feladatot törvény, kormányrendelet, az önkormányzat rendelete állapíthat meg. Az önkormányzat rendelete olyan feladatot állapíthat meg, melyet törvény vagy kormányrendelet nem utal más szerv hatáskörébe. </w:t>
      </w:r>
    </w:p>
    <w:p w14:paraId="47ED3645" w14:textId="0D6A1D56" w:rsidR="001C5DD5" w:rsidRDefault="001C5DD5" w:rsidP="00F71B6A">
      <w:pPr>
        <w:pStyle w:val="Bekezds"/>
        <w:spacing w:after="120"/>
        <w:ind w:firstLine="0"/>
        <w:jc w:val="both"/>
      </w:pPr>
      <w:r>
        <w:t xml:space="preserve">A képviselő-testület a szervezeti és működési szabályzatában, illetőleg – a szabályzattal együtt elfogadott – hivatali ügyrendben határozhatja meg a felügyelet szervezeti formáját, a felügyelet, illetőleg a felügyelő feladatait. </w:t>
      </w:r>
    </w:p>
    <w:p w14:paraId="164945DD" w14:textId="77777777" w:rsidR="001C5DD5" w:rsidRDefault="001C5DD5" w:rsidP="006D7B3D">
      <w:pPr>
        <w:pStyle w:val="Bekezds"/>
        <w:spacing w:after="120"/>
        <w:ind w:firstLine="0"/>
        <w:jc w:val="both"/>
      </w:pPr>
      <w:r>
        <w:t xml:space="preserve">A felügyelő köztisztviselő. Közszolgálati jogviszonyára, ha </w:t>
      </w:r>
      <w:r w:rsidRPr="001C5DD5">
        <w:t>a közterület-felügyeletről szóló 1999. évi LXVIII. törvény</w:t>
      </w:r>
      <w:r>
        <w:t xml:space="preserve"> nem rendelkezik, a közszolgálati tisztviselőkről szóló törvény rendelkezéseit kell alkalmazni. </w:t>
      </w:r>
    </w:p>
    <w:p w14:paraId="228E77BE" w14:textId="1409DD12" w:rsidR="001C5DD5" w:rsidRDefault="001C5DD5" w:rsidP="006D7B3D">
      <w:pPr>
        <w:pStyle w:val="Bekezds"/>
        <w:spacing w:after="120"/>
        <w:ind w:firstLine="0"/>
        <w:jc w:val="both"/>
      </w:pPr>
      <w:r>
        <w:t xml:space="preserve">A felügyelőnek – a közszolgálati tisztviselőkről szóló törvényben meghatározottakon túl – vizsgát kell tennie e törvény és a végrehajtására kiadott, valamint az egyes rendészeti feladatokat ellátó személyek tevékenységéről, valamint egyes törvényeknek az iskolakerülés elleni fellépést biztosító módosításáról szóló törvényben meghatározott rendelkezések ismeretéből. </w:t>
      </w:r>
    </w:p>
    <w:p w14:paraId="45619867" w14:textId="77777777" w:rsidR="001C5DD5" w:rsidRDefault="001C5DD5" w:rsidP="006D7B3D">
      <w:pPr>
        <w:spacing w:after="120"/>
        <w:jc w:val="both"/>
      </w:pPr>
    </w:p>
    <w:sectPr w:rsidR="001C5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BC3B5" w14:textId="77777777" w:rsidR="00040943" w:rsidRDefault="00040943" w:rsidP="00DC44F0">
      <w:pPr>
        <w:spacing w:after="0" w:line="240" w:lineRule="auto"/>
      </w:pPr>
      <w:r>
        <w:separator/>
      </w:r>
    </w:p>
  </w:endnote>
  <w:endnote w:type="continuationSeparator" w:id="0">
    <w:p w14:paraId="0105E29D" w14:textId="77777777" w:rsidR="00040943" w:rsidRDefault="00040943" w:rsidP="00DC4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22674" w14:textId="77777777" w:rsidR="00040943" w:rsidRDefault="00040943" w:rsidP="00DC44F0">
      <w:pPr>
        <w:spacing w:after="0" w:line="240" w:lineRule="auto"/>
      </w:pPr>
      <w:r>
        <w:separator/>
      </w:r>
    </w:p>
  </w:footnote>
  <w:footnote w:type="continuationSeparator" w:id="0">
    <w:p w14:paraId="6CD35290" w14:textId="77777777" w:rsidR="00040943" w:rsidRDefault="00040943" w:rsidP="00DC44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698"/>
    <w:multiLevelType w:val="hybridMultilevel"/>
    <w:tmpl w:val="4B1A76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5B228C"/>
    <w:multiLevelType w:val="hybridMultilevel"/>
    <w:tmpl w:val="15A26B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19059">
    <w:abstractNumId w:val="0"/>
  </w:num>
  <w:num w:numId="2" w16cid:durableId="1318142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4F0"/>
    <w:rsid w:val="00040943"/>
    <w:rsid w:val="00184A79"/>
    <w:rsid w:val="001C5DD5"/>
    <w:rsid w:val="00324D51"/>
    <w:rsid w:val="003F64E8"/>
    <w:rsid w:val="00664BBB"/>
    <w:rsid w:val="006A6412"/>
    <w:rsid w:val="006D7B3D"/>
    <w:rsid w:val="00840343"/>
    <w:rsid w:val="00927122"/>
    <w:rsid w:val="00CE0289"/>
    <w:rsid w:val="00DC44F0"/>
    <w:rsid w:val="00DF1AA0"/>
    <w:rsid w:val="00F71B6A"/>
    <w:rsid w:val="00FF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C6488"/>
  <w15:chartTrackingRefBased/>
  <w15:docId w15:val="{884F48C5-67A4-44A5-A8D3-912E02F2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C44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C44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C44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C44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C44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C44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C44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C44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C44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C44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C44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C44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C44F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C44F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C44F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C44F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C44F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C44F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C4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4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44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4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C44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C44F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C44F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C44F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C44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C44F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C44F0"/>
    <w:rPr>
      <w:b/>
      <w:bCs/>
      <w:smallCaps/>
      <w:color w:val="2F5496" w:themeColor="accent1" w:themeShade="BF"/>
      <w:spacing w:val="5"/>
    </w:rPr>
  </w:style>
  <w:style w:type="paragraph" w:customStyle="1" w:styleId="Bekezds">
    <w:name w:val="Bekezdés"/>
    <w:uiPriority w:val="99"/>
    <w:rsid w:val="001C5DD5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kern w:val="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184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84A79"/>
  </w:style>
  <w:style w:type="paragraph" w:styleId="llb">
    <w:name w:val="footer"/>
    <w:basedOn w:val="Norml"/>
    <w:link w:val="llbChar"/>
    <w:uiPriority w:val="99"/>
    <w:unhideWhenUsed/>
    <w:rsid w:val="00184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84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 Takács</dc:creator>
  <cp:keywords/>
  <dc:description/>
  <cp:lastModifiedBy>HorvathTamasne</cp:lastModifiedBy>
  <cp:revision>3</cp:revision>
  <dcterms:created xsi:type="dcterms:W3CDTF">2026-02-06T08:43:00Z</dcterms:created>
  <dcterms:modified xsi:type="dcterms:W3CDTF">2026-02-06T10:26:00Z</dcterms:modified>
</cp:coreProperties>
</file>