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9391B" w:rsidRDefault="00537761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>2.</w:t>
      </w:r>
      <w:r w:rsidR="00C9391B">
        <w:rPr>
          <w:b/>
        </w:rPr>
        <w:t>NAPIREND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 </w:t>
      </w:r>
      <w:r w:rsidR="00117C7E">
        <w:rPr>
          <w:b/>
        </w:rPr>
        <w:t>Mindszentkálla Község Önkormányzata Képviselő-testülete</w:t>
      </w:r>
      <w:r>
        <w:rPr>
          <w:b/>
        </w:rPr>
        <w:t xml:space="preserve"> </w:t>
      </w:r>
    </w:p>
    <w:p w:rsidR="00C9391B" w:rsidRDefault="00117C7E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2025</w:t>
      </w:r>
      <w:r w:rsidR="00C9391B">
        <w:rPr>
          <w:b/>
        </w:rPr>
        <w:t xml:space="preserve">. </w:t>
      </w:r>
      <w:r w:rsidR="00400373">
        <w:rPr>
          <w:b/>
        </w:rPr>
        <w:t>június</w:t>
      </w:r>
      <w:r w:rsidR="003E795C">
        <w:rPr>
          <w:b/>
        </w:rPr>
        <w:t xml:space="preserve"> 23-i</w:t>
      </w:r>
      <w:r>
        <w:rPr>
          <w:b/>
        </w:rPr>
        <w:t xml:space="preserve"> nyilvános</w:t>
      </w:r>
      <w:r w:rsidR="00C9391B">
        <w:rPr>
          <w:b/>
        </w:rPr>
        <w:t xml:space="preserve"> ülésére 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Pr="00FF545D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/>
        </w:rPr>
      </w:pPr>
      <w:proofErr w:type="gramStart"/>
      <w:r>
        <w:rPr>
          <w:b/>
          <w:u w:val="single"/>
        </w:rPr>
        <w:t xml:space="preserve">Tárgy: </w:t>
      </w:r>
      <w:r>
        <w:rPr>
          <w:b/>
        </w:rPr>
        <w:t xml:space="preserve"> </w:t>
      </w:r>
      <w:r w:rsidR="00117C7E">
        <w:rPr>
          <w:b/>
        </w:rPr>
        <w:t>Káli</w:t>
      </w:r>
      <w:proofErr w:type="gramEnd"/>
      <w:r w:rsidR="00117C7E">
        <w:rPr>
          <w:b/>
        </w:rPr>
        <w:t>-medence Idősek Otthona Mindszentkálla alapító okiratának</w:t>
      </w:r>
      <w:r w:rsidR="005E4F0B">
        <w:rPr>
          <w:b/>
        </w:rPr>
        <w:t xml:space="preserve"> </w:t>
      </w:r>
      <w:r w:rsidR="009429A7">
        <w:rPr>
          <w:b/>
        </w:rPr>
        <w:t>módosítása</w:t>
      </w:r>
    </w:p>
    <w:p w:rsidR="00C9391B" w:rsidRPr="00B877F7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</w:pPr>
      <w:proofErr w:type="gramStart"/>
      <w:r>
        <w:rPr>
          <w:b/>
          <w:u w:val="single"/>
        </w:rPr>
        <w:t>Előterjesztő</w:t>
      </w:r>
      <w:r>
        <w:rPr>
          <w:b/>
        </w:rPr>
        <w:t xml:space="preserve">:   </w:t>
      </w:r>
      <w:proofErr w:type="gramEnd"/>
      <w:r>
        <w:rPr>
          <w:b/>
        </w:rPr>
        <w:t xml:space="preserve"> </w:t>
      </w:r>
      <w:r w:rsidR="00117C7E">
        <w:t>Csombó Zoltán, polgármester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proofErr w:type="gramStart"/>
      <w:r w:rsidRPr="00B877F7">
        <w:rPr>
          <w:u w:val="single"/>
        </w:rPr>
        <w:t>Előkészítette:</w:t>
      </w:r>
      <w:r w:rsidRPr="00B877F7">
        <w:t xml:space="preserve">  </w:t>
      </w:r>
      <w:r w:rsidR="00B877F7" w:rsidRPr="00B877F7">
        <w:t>Nagy</w:t>
      </w:r>
      <w:proofErr w:type="gramEnd"/>
      <w:r w:rsidR="00B877F7" w:rsidRPr="00B877F7">
        <w:t xml:space="preserve"> Éva ügyintéző</w:t>
      </w:r>
      <w:r w:rsidRPr="00B877F7">
        <w:t>,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------------------------------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Jogszabállyal nem ellentétes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Előterjesztő aláírása</w:t>
      </w:r>
    </w:p>
    <w:p w:rsidR="00C9391B" w:rsidRDefault="00C9391B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------------------------------------</w:t>
      </w:r>
    </w:p>
    <w:p w:rsidR="00117C7E" w:rsidRDefault="00B877F7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17C7E">
        <w:rPr>
          <w:b/>
        </w:rPr>
        <w:t xml:space="preserve">                  </w:t>
      </w:r>
      <w:r w:rsidR="00C9391B">
        <w:rPr>
          <w:b/>
        </w:rPr>
        <w:t xml:space="preserve">Dr. Szabó Tímea </w:t>
      </w:r>
    </w:p>
    <w:p w:rsidR="00C9391B" w:rsidRDefault="00117C7E" w:rsidP="00C9391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66575A">
        <w:rPr>
          <w:b/>
        </w:rPr>
        <w:t>címzet</w:t>
      </w:r>
      <w:r w:rsidR="00B877F7">
        <w:rPr>
          <w:b/>
        </w:rPr>
        <w:t>es fő</w:t>
      </w:r>
      <w:r w:rsidR="00C9391B">
        <w:rPr>
          <w:b/>
        </w:rPr>
        <w:t>jegyző</w:t>
      </w:r>
    </w:p>
    <w:p w:rsidR="004E7204" w:rsidRDefault="004E7204"/>
    <w:p w:rsidR="00C9391B" w:rsidRDefault="00C9391B">
      <w:r>
        <w:t xml:space="preserve">Tisztelt </w:t>
      </w:r>
      <w:r w:rsidR="00117C7E">
        <w:t>Képvi</w:t>
      </w:r>
      <w:r w:rsidR="003E795C">
        <w:t>s</w:t>
      </w:r>
      <w:r w:rsidR="00117C7E">
        <w:t>elő-testület</w:t>
      </w:r>
      <w:r>
        <w:t>!</w:t>
      </w:r>
    </w:p>
    <w:p w:rsidR="00C9391B" w:rsidRDefault="00C9391B"/>
    <w:p w:rsidR="000F2A97" w:rsidRDefault="00117C7E" w:rsidP="00117C7E">
      <w:pPr>
        <w:jc w:val="both"/>
      </w:pPr>
      <w:r>
        <w:t>2025. január 1. napjával módosult a kormányzati funkciók és államháztar</w:t>
      </w:r>
      <w:r w:rsidR="003E795C">
        <w:t>t</w:t>
      </w:r>
      <w:r>
        <w:t xml:space="preserve">ási szakágazatok osztályozási rendjéről szóló 15/2019. (XII.7.) PM rendelet, melynek a 3. számú melléklete tartalmazza az államháztartás szakágazati rendjének besorolási tevékenységét és az azokhoz tartozó szakágazatszámokat. </w:t>
      </w:r>
    </w:p>
    <w:p w:rsidR="00117C7E" w:rsidRDefault="00117C7E" w:rsidP="00117C7E">
      <w:pPr>
        <w:jc w:val="both"/>
      </w:pPr>
    </w:p>
    <w:p w:rsidR="00400373" w:rsidRDefault="00117C7E" w:rsidP="00117C7E">
      <w:pPr>
        <w:jc w:val="both"/>
      </w:pPr>
      <w:r>
        <w:t>A megnevezés a Káli-medence Idősek Otthona Mindszentká</w:t>
      </w:r>
      <w:r w:rsidR="00826691">
        <w:t>l</w:t>
      </w:r>
      <w:r>
        <w:t xml:space="preserve">la alapító okiratának </w:t>
      </w:r>
      <w:r w:rsidR="00C00885">
        <w:t>4.2. pon</w:t>
      </w:r>
      <w:r w:rsidR="00400373">
        <w:t>tjában lévő táblázatban szereplő szakágazat szám módosítását Mindszentkálla Község Önkormányzata 61/2025. (V.28.) számú határozatával elfogadta.</w:t>
      </w:r>
    </w:p>
    <w:p w:rsidR="00400373" w:rsidRDefault="00400373" w:rsidP="00117C7E">
      <w:pPr>
        <w:jc w:val="both"/>
      </w:pPr>
      <w:r>
        <w:t xml:space="preserve">Az Alapító Okirat és az egységes szerkezetű Alapító Okirat megküldésre került a Magyar Államkincstárnak. </w:t>
      </w:r>
    </w:p>
    <w:p w:rsidR="00117C7E" w:rsidRDefault="00400373" w:rsidP="00117C7E">
      <w:pPr>
        <w:jc w:val="both"/>
      </w:pPr>
      <w:r>
        <w:t>Az Államkincstár a melléklet hiánypótlást küldte, ami alapján az Alapító Okiratot módosítani szükséges. A hiánypótlás megküldésének a határideje 2025. június 23.</w:t>
      </w:r>
      <w:r w:rsidR="00C00885">
        <w:t xml:space="preserve"> 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  <w:r>
        <w:t>Kérem a Tisztelt Képviselő-testületet, hogy az előterjesztést megvitatni szíveskedjen.</w:t>
      </w:r>
    </w:p>
    <w:p w:rsidR="00C00885" w:rsidRDefault="00C00885" w:rsidP="00117C7E">
      <w:pPr>
        <w:jc w:val="both"/>
      </w:pPr>
    </w:p>
    <w:p w:rsidR="00C00885" w:rsidRDefault="00C00885" w:rsidP="00117C7E">
      <w:pPr>
        <w:jc w:val="both"/>
      </w:pPr>
      <w:r>
        <w:t>Határozati javaslat:</w:t>
      </w:r>
    </w:p>
    <w:p w:rsidR="00C00885" w:rsidRDefault="00C00885" w:rsidP="00117C7E">
      <w:pPr>
        <w:jc w:val="both"/>
      </w:pPr>
    </w:p>
    <w:p w:rsidR="00C00885" w:rsidRDefault="00C00885" w:rsidP="00C00885">
      <w:pPr>
        <w:jc w:val="center"/>
      </w:pPr>
      <w:r>
        <w:t>MINDSZENTKÁLLA KÖZSÉG ÖNKORMÁNYZATA KÉPVSELŐ-TESTÜLETÉNEK</w:t>
      </w:r>
    </w:p>
    <w:p w:rsidR="00C00885" w:rsidRDefault="00C00885" w:rsidP="00C00885">
      <w:pPr>
        <w:jc w:val="center"/>
      </w:pPr>
    </w:p>
    <w:p w:rsidR="00C00885" w:rsidRDefault="00C00885" w:rsidP="00C00885">
      <w:pPr>
        <w:jc w:val="center"/>
      </w:pPr>
      <w:r>
        <w:t>…/2025. (…) HATÁROZATA</w:t>
      </w:r>
    </w:p>
    <w:p w:rsidR="00C00885" w:rsidRDefault="00C00885" w:rsidP="00C00885">
      <w:pPr>
        <w:jc w:val="center"/>
      </w:pPr>
    </w:p>
    <w:p w:rsidR="00C00885" w:rsidRDefault="00C00885" w:rsidP="00865F27">
      <w:pPr>
        <w:ind w:left="993" w:right="567"/>
        <w:jc w:val="center"/>
        <w:rPr>
          <w:i/>
        </w:rPr>
      </w:pPr>
      <w:r w:rsidRPr="00C00885">
        <w:rPr>
          <w:i/>
        </w:rPr>
        <w:t>A Káli-medence Idősek Otthona Mindszentkálla alapító okiratának módosításáról</w:t>
      </w:r>
    </w:p>
    <w:p w:rsidR="00C00885" w:rsidRDefault="00C00885" w:rsidP="00865F27">
      <w:pPr>
        <w:ind w:left="993" w:right="567"/>
        <w:jc w:val="center"/>
        <w:rPr>
          <w:i/>
        </w:rPr>
      </w:pPr>
    </w:p>
    <w:p w:rsidR="00C00885" w:rsidRDefault="00C00885" w:rsidP="00865F27">
      <w:pPr>
        <w:ind w:left="993" w:right="567"/>
        <w:jc w:val="both"/>
      </w:pPr>
      <w:r>
        <w:t xml:space="preserve">Mindszentkálla község Önkormányzata Képviselő-testülete a Káli-medence Idősek Otthona Mindszentkálla alapító okiratának módosítását és annak egységes szerkezetét </w:t>
      </w:r>
      <w:r w:rsidR="00400373">
        <w:t>a törzskönyvi bejegyzés napjával jóváhagyja</w:t>
      </w:r>
      <w:r>
        <w:t xml:space="preserve">. </w:t>
      </w:r>
    </w:p>
    <w:p w:rsidR="00C00885" w:rsidRDefault="00C00885" w:rsidP="00865F27">
      <w:pPr>
        <w:ind w:left="993" w:right="567"/>
        <w:jc w:val="both"/>
      </w:pPr>
    </w:p>
    <w:p w:rsidR="00C00885" w:rsidRDefault="00C00885" w:rsidP="00865F27">
      <w:pPr>
        <w:ind w:left="993" w:right="567"/>
        <w:jc w:val="both"/>
      </w:pPr>
      <w:r>
        <w:t>A Képv</w:t>
      </w:r>
      <w:r w:rsidR="00865F27">
        <w:t>is</w:t>
      </w:r>
      <w:r>
        <w:t xml:space="preserve">elő-testület felkéri a jegyzőt, hogy az alapító okiratot a Magyar Államkincstár részére küldje meg, a bejegyzés iránt intézkedjen. </w:t>
      </w:r>
    </w:p>
    <w:p w:rsidR="00C00885" w:rsidRDefault="00C00885" w:rsidP="00865F27">
      <w:pPr>
        <w:ind w:left="993" w:right="567"/>
        <w:jc w:val="both"/>
      </w:pPr>
    </w:p>
    <w:p w:rsidR="00C00885" w:rsidRDefault="00865F27" w:rsidP="00865F27">
      <w:pPr>
        <w:ind w:left="993" w:right="567"/>
        <w:jc w:val="both"/>
      </w:pPr>
      <w:r>
        <w:t>Felelős: dr. Szabó Tímea, címzetes főjegyző</w:t>
      </w:r>
    </w:p>
    <w:p w:rsidR="00865F27" w:rsidRPr="00C00885" w:rsidRDefault="00865F27" w:rsidP="00865F27">
      <w:pPr>
        <w:ind w:left="993" w:right="567"/>
        <w:jc w:val="both"/>
      </w:pPr>
      <w:r>
        <w:t xml:space="preserve">Határidő: 2025. </w:t>
      </w:r>
      <w:r w:rsidR="00400373">
        <w:t>június 23.</w:t>
      </w:r>
    </w:p>
    <w:p w:rsidR="00C00885" w:rsidRDefault="00C00885" w:rsidP="00865F27">
      <w:pPr>
        <w:ind w:left="993" w:right="567"/>
        <w:jc w:val="both"/>
      </w:pPr>
    </w:p>
    <w:p w:rsidR="00C00885" w:rsidRDefault="00C00885" w:rsidP="00117C7E">
      <w:pPr>
        <w:jc w:val="both"/>
      </w:pPr>
    </w:p>
    <w:p w:rsidR="00117C7E" w:rsidRDefault="00117C7E" w:rsidP="007865F8">
      <w:pPr>
        <w:rPr>
          <w:b/>
        </w:rPr>
      </w:pPr>
    </w:p>
    <w:p w:rsidR="000F2A97" w:rsidRDefault="000F2A97" w:rsidP="007865F8">
      <w:pPr>
        <w:rPr>
          <w:b/>
        </w:rPr>
      </w:pPr>
    </w:p>
    <w:p w:rsidR="000F2A97" w:rsidRDefault="000F2A97" w:rsidP="007865F8">
      <w:pPr>
        <w:rPr>
          <w:b/>
        </w:rPr>
      </w:pPr>
    </w:p>
    <w:p w:rsidR="005E4F0B" w:rsidRPr="00543BEF" w:rsidRDefault="005E4F0B" w:rsidP="00543BEF">
      <w:pPr>
        <w:jc w:val="both"/>
      </w:pPr>
    </w:p>
    <w:sectPr w:rsidR="005E4F0B" w:rsidRPr="00543BEF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E553C"/>
    <w:multiLevelType w:val="hybridMultilevel"/>
    <w:tmpl w:val="640EC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25A6F"/>
    <w:multiLevelType w:val="hybridMultilevel"/>
    <w:tmpl w:val="BE348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E21AA"/>
    <w:multiLevelType w:val="hybridMultilevel"/>
    <w:tmpl w:val="BE348B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312952">
    <w:abstractNumId w:val="0"/>
  </w:num>
  <w:num w:numId="2" w16cid:durableId="1770655902">
    <w:abstractNumId w:val="1"/>
  </w:num>
  <w:num w:numId="3" w16cid:durableId="1597984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91B"/>
    <w:rsid w:val="000F2A97"/>
    <w:rsid w:val="000F5185"/>
    <w:rsid w:val="00117C7E"/>
    <w:rsid w:val="0020274D"/>
    <w:rsid w:val="0030295A"/>
    <w:rsid w:val="00362324"/>
    <w:rsid w:val="003E795C"/>
    <w:rsid w:val="00400373"/>
    <w:rsid w:val="004E7204"/>
    <w:rsid w:val="004F6BF0"/>
    <w:rsid w:val="00516A02"/>
    <w:rsid w:val="00530292"/>
    <w:rsid w:val="00537761"/>
    <w:rsid w:val="00543BEF"/>
    <w:rsid w:val="005C6A3D"/>
    <w:rsid w:val="005E4F0B"/>
    <w:rsid w:val="0066575A"/>
    <w:rsid w:val="007865F8"/>
    <w:rsid w:val="008140DD"/>
    <w:rsid w:val="00826691"/>
    <w:rsid w:val="00865F27"/>
    <w:rsid w:val="009429A7"/>
    <w:rsid w:val="009E49BB"/>
    <w:rsid w:val="00A1276D"/>
    <w:rsid w:val="00A33DA9"/>
    <w:rsid w:val="00B70ADB"/>
    <w:rsid w:val="00B877F7"/>
    <w:rsid w:val="00BA5B3B"/>
    <w:rsid w:val="00C00885"/>
    <w:rsid w:val="00C60462"/>
    <w:rsid w:val="00C9391B"/>
    <w:rsid w:val="00D14CD9"/>
    <w:rsid w:val="00D74FF7"/>
    <w:rsid w:val="00E5543B"/>
    <w:rsid w:val="00F5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6710"/>
  <w15:docId w15:val="{7201E44C-8B01-43C4-BD39-E384F166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391B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C9391B"/>
  </w:style>
  <w:style w:type="character" w:styleId="Hiperhivatkozs">
    <w:name w:val="Hyperlink"/>
    <w:basedOn w:val="Bekezdsalapbettpusa"/>
    <w:uiPriority w:val="99"/>
    <w:semiHidden/>
    <w:unhideWhenUsed/>
    <w:rsid w:val="00C9391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E4F0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16A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6A02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268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HorvathTamasne</cp:lastModifiedBy>
  <cp:revision>22</cp:revision>
  <cp:lastPrinted>2017-04-20T13:01:00Z</cp:lastPrinted>
  <dcterms:created xsi:type="dcterms:W3CDTF">2017-04-12T12:25:00Z</dcterms:created>
  <dcterms:modified xsi:type="dcterms:W3CDTF">2025-06-18T14:06:00Z</dcterms:modified>
</cp:coreProperties>
</file>